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00EC" w14:textId="77777777" w:rsidR="00ED39F9" w:rsidRDefault="00ED39F9" w:rsidP="008D351B">
      <w:pPr>
        <w:rPr>
          <w:rFonts w:ascii="ITC New Baskerville Std" w:hAnsi="ITC New Baskerville Std"/>
        </w:rPr>
      </w:pPr>
    </w:p>
    <w:p w14:paraId="578BF0AC" w14:textId="77777777" w:rsidR="00E8769E" w:rsidRDefault="00E8769E" w:rsidP="008D351B">
      <w:pPr>
        <w:jc w:val="center"/>
        <w:rPr>
          <w:rFonts w:ascii="ITC New Baskerville Std" w:hAnsi="ITC New Baskerville Std"/>
          <w:sz w:val="32"/>
          <w:szCs w:val="32"/>
          <w:u w:val="single"/>
        </w:rPr>
      </w:pPr>
    </w:p>
    <w:p w14:paraId="33373415" w14:textId="77356C62" w:rsidR="008D351B" w:rsidRPr="00E8769E" w:rsidRDefault="008D351B" w:rsidP="008D351B">
      <w:pPr>
        <w:jc w:val="center"/>
        <w:rPr>
          <w:rFonts w:ascii="ITC New Baskerville Std" w:hAnsi="ITC New Baskerville Std"/>
          <w:sz w:val="32"/>
          <w:szCs w:val="32"/>
          <w:u w:val="single"/>
        </w:rPr>
      </w:pPr>
      <w:r w:rsidRPr="00E8769E">
        <w:rPr>
          <w:rFonts w:ascii="ITC New Baskerville Std" w:hAnsi="ITC New Baskerville Std"/>
          <w:sz w:val="32"/>
          <w:szCs w:val="32"/>
          <w:u w:val="single"/>
        </w:rPr>
        <w:t>PROGRAMA DETALLADO</w:t>
      </w:r>
    </w:p>
    <w:p w14:paraId="773AF28E" w14:textId="2E9CE71A" w:rsidR="001F3093" w:rsidRDefault="001F3093" w:rsidP="008D351B">
      <w:pPr>
        <w:jc w:val="center"/>
        <w:rPr>
          <w:rFonts w:ascii="ITC New Baskerville Std" w:hAnsi="ITC New Baskerville Std"/>
        </w:rPr>
      </w:pPr>
    </w:p>
    <w:p w14:paraId="545AAA82" w14:textId="77777777" w:rsidR="00E8769E" w:rsidRDefault="00E8769E" w:rsidP="008D351B">
      <w:pPr>
        <w:jc w:val="center"/>
        <w:rPr>
          <w:rFonts w:ascii="ITC New Baskerville Std" w:hAnsi="ITC New Baskerville Std"/>
        </w:rPr>
      </w:pPr>
    </w:p>
    <w:p w14:paraId="6E990FAB" w14:textId="49A4BA14" w:rsidR="004F7F9A" w:rsidRPr="00153058" w:rsidRDefault="001F3093" w:rsidP="0053479E">
      <w:pPr>
        <w:pStyle w:val="Prrafodelista"/>
        <w:numPr>
          <w:ilvl w:val="0"/>
          <w:numId w:val="1"/>
        </w:numPr>
        <w:jc w:val="both"/>
        <w:rPr>
          <w:rFonts w:ascii="ITC New Baskerville Std" w:hAnsi="ITC New Baskerville Std"/>
          <w:sz w:val="22"/>
          <w:szCs w:val="22"/>
        </w:rPr>
      </w:pPr>
      <w:r w:rsidRPr="00AA686D">
        <w:rPr>
          <w:rFonts w:ascii="ITC New Baskerville Std" w:hAnsi="ITC New Baskerville Std"/>
          <w:b/>
          <w:sz w:val="22"/>
          <w:szCs w:val="22"/>
          <w:u w:val="single"/>
        </w:rPr>
        <w:t>Actividades presenciais</w:t>
      </w:r>
      <w:r w:rsidR="003207F4" w:rsidRPr="00153058">
        <w:rPr>
          <w:rFonts w:ascii="ITC New Baskerville Std" w:hAnsi="ITC New Baskerville Std"/>
          <w:sz w:val="22"/>
          <w:szCs w:val="22"/>
        </w:rPr>
        <w:t xml:space="preserve"> (</w:t>
      </w:r>
      <w:r w:rsidR="0053479E" w:rsidRPr="00153058">
        <w:rPr>
          <w:rFonts w:ascii="ITC New Baskerville Std" w:hAnsi="ITC New Baskerville Std"/>
          <w:sz w:val="22"/>
          <w:szCs w:val="22"/>
        </w:rPr>
        <w:t>repetir a táboa seguinte tantas veces como sexa necesario</w:t>
      </w:r>
      <w:r w:rsidR="0053479E">
        <w:rPr>
          <w:rFonts w:ascii="ITC New Baskerville Std" w:hAnsi="ITC New Baskerville Std"/>
          <w:sz w:val="22"/>
          <w:szCs w:val="22"/>
        </w:rPr>
        <w:t>. Este documento ten que acompañarse xunto co formulario de solicitude e as horas teñen que coincidir coas indicadas no</w:t>
      </w:r>
      <w:r w:rsidR="00AA686D">
        <w:rPr>
          <w:rFonts w:ascii="ITC New Baskerville Std" w:hAnsi="ITC New Baskerville Std"/>
          <w:sz w:val="22"/>
          <w:szCs w:val="22"/>
        </w:rPr>
        <w:t xml:space="preserve"> campo “Nº horas presenciais</w:t>
      </w:r>
      <w:r w:rsidR="0053479E">
        <w:rPr>
          <w:rFonts w:ascii="ITC New Baskerville Std" w:hAnsi="ITC New Baskerville Std"/>
          <w:sz w:val="22"/>
          <w:szCs w:val="22"/>
        </w:rPr>
        <w:t>”</w:t>
      </w:r>
      <w:r w:rsidR="00564048" w:rsidRPr="00153058">
        <w:rPr>
          <w:rFonts w:ascii="ITC New Baskerville Std" w:hAnsi="ITC New Baskerville Std"/>
          <w:sz w:val="22"/>
          <w:szCs w:val="22"/>
        </w:rPr>
        <w:t>)</w:t>
      </w:r>
    </w:p>
    <w:p w14:paraId="63377F0D" w14:textId="77777777" w:rsidR="00584287" w:rsidRPr="00153058" w:rsidRDefault="00584287" w:rsidP="00584287">
      <w:pPr>
        <w:rPr>
          <w:rFonts w:ascii="ITC New Baskerville Std" w:hAnsi="ITC New Baskerville Std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4"/>
        <w:gridCol w:w="1608"/>
        <w:gridCol w:w="1604"/>
        <w:gridCol w:w="3207"/>
      </w:tblGrid>
      <w:tr w:rsidR="001D642D" w:rsidRPr="00153058" w14:paraId="3ADE7449" w14:textId="77777777" w:rsidTr="001D642D">
        <w:tc>
          <w:tcPr>
            <w:tcW w:w="3257" w:type="dxa"/>
          </w:tcPr>
          <w:p w14:paraId="307545A9" w14:textId="77777777" w:rsidR="001D642D" w:rsidRPr="00153058" w:rsidRDefault="001D642D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Día</w:t>
            </w:r>
          </w:p>
          <w:p w14:paraId="3EAD070D" w14:textId="0A0135E6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gridSpan w:val="2"/>
          </w:tcPr>
          <w:p w14:paraId="1DFE3B17" w14:textId="77777777" w:rsidR="001D642D" w:rsidRPr="00153058" w:rsidRDefault="001D642D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Hora comezo</w:t>
            </w:r>
          </w:p>
          <w:p w14:paraId="0EF440B6" w14:textId="6B7D7B63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</w:tcPr>
          <w:p w14:paraId="3D2D9AE7" w14:textId="77777777" w:rsidR="001D642D" w:rsidRPr="00153058" w:rsidRDefault="001D642D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Hora fin</w:t>
            </w:r>
          </w:p>
          <w:p w14:paraId="4B63486E" w14:textId="47F38611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1D642D" w:rsidRPr="00153058" w14:paraId="6FBE16F0" w14:textId="77777777" w:rsidTr="00EF5054">
        <w:tc>
          <w:tcPr>
            <w:tcW w:w="9773" w:type="dxa"/>
            <w:gridSpan w:val="4"/>
          </w:tcPr>
          <w:p w14:paraId="199C5694" w14:textId="77777777" w:rsidR="001D642D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Título</w:t>
            </w:r>
            <w:r w:rsidRPr="00153058">
              <w:rPr>
                <w:rFonts w:ascii="ITC New Baskerville Std" w:hAnsi="ITC New Baskerville Std"/>
                <w:sz w:val="22"/>
                <w:szCs w:val="22"/>
              </w:rPr>
              <w:t xml:space="preserve"> </w:t>
            </w:r>
            <w:r w:rsidRPr="00153058">
              <w:rPr>
                <w:rFonts w:ascii="ITC New Baskerville Std" w:hAnsi="ITC New Baskerville Std"/>
                <w:i/>
                <w:sz w:val="22"/>
                <w:szCs w:val="22"/>
              </w:rPr>
              <w:t>(do relatorio, conferencia, aula...)</w:t>
            </w:r>
          </w:p>
          <w:p w14:paraId="6DB26448" w14:textId="646B12D0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C153EB" w:rsidRPr="00153058" w14:paraId="43A35590" w14:textId="77777777" w:rsidTr="00EF5054">
        <w:tc>
          <w:tcPr>
            <w:tcW w:w="9773" w:type="dxa"/>
            <w:gridSpan w:val="4"/>
          </w:tcPr>
          <w:p w14:paraId="1DB22A42" w14:textId="77777777" w:rsidR="00C153EB" w:rsidRPr="00153058" w:rsidRDefault="00C153EB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Nome do relator</w:t>
            </w:r>
          </w:p>
          <w:p w14:paraId="0CDADED5" w14:textId="7ABDB131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C153EB" w:rsidRPr="00153058" w14:paraId="604F3DC6" w14:textId="77777777" w:rsidTr="009D6AA0">
        <w:tc>
          <w:tcPr>
            <w:tcW w:w="4886" w:type="dxa"/>
            <w:gridSpan w:val="2"/>
          </w:tcPr>
          <w:p w14:paraId="570BEC2F" w14:textId="77777777" w:rsidR="00C153EB" w:rsidRPr="00153058" w:rsidRDefault="00C153EB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Categoría profesional / cargo</w:t>
            </w:r>
          </w:p>
          <w:p w14:paraId="2CF18A71" w14:textId="5A4399C3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4887" w:type="dxa"/>
            <w:gridSpan w:val="2"/>
          </w:tcPr>
          <w:p w14:paraId="7F70A87A" w14:textId="77777777" w:rsidR="00C153EB" w:rsidRPr="00153058" w:rsidRDefault="00C153EB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Institución</w:t>
            </w:r>
          </w:p>
          <w:p w14:paraId="1A238919" w14:textId="6E6EBC82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</w:tbl>
    <w:p w14:paraId="17CFC260" w14:textId="77777777" w:rsidR="00584287" w:rsidRPr="00153058" w:rsidRDefault="00584287" w:rsidP="00584287">
      <w:pPr>
        <w:rPr>
          <w:rFonts w:ascii="ITC New Baskerville Std" w:hAnsi="ITC New Baskerville Std"/>
          <w:sz w:val="22"/>
          <w:szCs w:val="22"/>
        </w:rPr>
      </w:pPr>
    </w:p>
    <w:p w14:paraId="125CD55B" w14:textId="77777777" w:rsidR="00D516DF" w:rsidRPr="00153058" w:rsidRDefault="00D516DF" w:rsidP="00584287">
      <w:pPr>
        <w:rPr>
          <w:rFonts w:ascii="ITC New Baskerville Std" w:hAnsi="ITC New Baskerville Std"/>
          <w:sz w:val="22"/>
          <w:szCs w:val="22"/>
        </w:rPr>
      </w:pPr>
    </w:p>
    <w:p w14:paraId="0E71C819" w14:textId="032B5685" w:rsidR="00D516DF" w:rsidRDefault="00D516DF" w:rsidP="00584287">
      <w:pPr>
        <w:rPr>
          <w:rFonts w:ascii="ITC New Baskerville Std" w:hAnsi="ITC New Baskerville Std"/>
          <w:sz w:val="22"/>
          <w:szCs w:val="22"/>
        </w:rPr>
      </w:pPr>
    </w:p>
    <w:p w14:paraId="30A2F110" w14:textId="2F534B1A" w:rsidR="00162616" w:rsidRDefault="00162616" w:rsidP="00584287">
      <w:pPr>
        <w:rPr>
          <w:rFonts w:ascii="ITC New Baskerville Std" w:hAnsi="ITC New Baskerville Std"/>
          <w:sz w:val="22"/>
          <w:szCs w:val="22"/>
        </w:rPr>
      </w:pPr>
    </w:p>
    <w:p w14:paraId="1DB638B5" w14:textId="77777777" w:rsidR="00162616" w:rsidRPr="00153058" w:rsidRDefault="00162616" w:rsidP="00584287">
      <w:pPr>
        <w:rPr>
          <w:rFonts w:ascii="ITC New Baskerville Std" w:hAnsi="ITC New Baskerville Std"/>
          <w:sz w:val="22"/>
          <w:szCs w:val="22"/>
        </w:rPr>
      </w:pPr>
    </w:p>
    <w:p w14:paraId="53E4ECD8" w14:textId="68426A4D" w:rsidR="00564048" w:rsidRPr="00153058" w:rsidRDefault="00AA686D" w:rsidP="00D73896">
      <w:pPr>
        <w:pStyle w:val="Prrafodelista"/>
        <w:numPr>
          <w:ilvl w:val="0"/>
          <w:numId w:val="1"/>
        </w:numPr>
        <w:jc w:val="both"/>
        <w:rPr>
          <w:rFonts w:ascii="ITC New Baskerville Std" w:hAnsi="ITC New Baskerville Std"/>
          <w:sz w:val="22"/>
          <w:szCs w:val="22"/>
        </w:rPr>
      </w:pPr>
      <w:r w:rsidRPr="00AA686D">
        <w:rPr>
          <w:rFonts w:ascii="ITC New Baskerville Std" w:hAnsi="ITC New Baskerville Std"/>
          <w:b/>
          <w:sz w:val="22"/>
          <w:szCs w:val="22"/>
          <w:u w:val="single"/>
        </w:rPr>
        <w:t>Actividades non presenciais</w:t>
      </w:r>
      <w:r w:rsidR="0041403A">
        <w:rPr>
          <w:rFonts w:ascii="ITC New Baskerville Std" w:hAnsi="ITC New Baskerville Std"/>
          <w:sz w:val="22"/>
          <w:szCs w:val="22"/>
        </w:rPr>
        <w:t>*</w:t>
      </w:r>
      <w:r w:rsidR="003207F4" w:rsidRPr="00153058">
        <w:rPr>
          <w:rFonts w:ascii="ITC New Baskerville Std" w:hAnsi="ITC New Baskerville Std"/>
          <w:sz w:val="22"/>
          <w:szCs w:val="22"/>
        </w:rPr>
        <w:t xml:space="preserve"> (</w:t>
      </w:r>
      <w:r w:rsidR="0053479E" w:rsidRPr="00153058">
        <w:rPr>
          <w:rFonts w:ascii="ITC New Baskerville Std" w:hAnsi="ITC New Baskerville Std"/>
          <w:sz w:val="22"/>
          <w:szCs w:val="22"/>
        </w:rPr>
        <w:t>repetir a táboa seguinte tantas veces como sexa necesario</w:t>
      </w:r>
      <w:r w:rsidR="00BA30CB">
        <w:rPr>
          <w:rFonts w:ascii="ITC New Baskerville Std" w:hAnsi="ITC New Baskerville Std"/>
          <w:sz w:val="22"/>
          <w:szCs w:val="22"/>
        </w:rPr>
        <w:t>.</w:t>
      </w:r>
      <w:r w:rsidR="0053479E">
        <w:rPr>
          <w:rFonts w:ascii="ITC New Baskerville Std" w:hAnsi="ITC New Baskerville Std"/>
          <w:sz w:val="22"/>
          <w:szCs w:val="22"/>
        </w:rPr>
        <w:t xml:space="preserve"> </w:t>
      </w:r>
      <w:r w:rsidR="00BA30CB">
        <w:rPr>
          <w:rFonts w:ascii="ITC New Baskerville Std" w:hAnsi="ITC New Baskerville Std"/>
          <w:sz w:val="22"/>
          <w:szCs w:val="22"/>
        </w:rPr>
        <w:t xml:space="preserve">As horas teñen que coincidir coas indicadas no campo “Nº horas </w:t>
      </w:r>
      <w:r w:rsidR="00D73896">
        <w:rPr>
          <w:rFonts w:ascii="ITC New Baskerville Std" w:hAnsi="ITC New Baskerville Std"/>
          <w:sz w:val="22"/>
          <w:szCs w:val="22"/>
        </w:rPr>
        <w:t xml:space="preserve">NON </w:t>
      </w:r>
      <w:r w:rsidR="00BA30CB">
        <w:rPr>
          <w:rFonts w:ascii="ITC New Baskerville Std" w:hAnsi="ITC New Baskerville Std"/>
          <w:sz w:val="22"/>
          <w:szCs w:val="22"/>
        </w:rPr>
        <w:t>presenciais”</w:t>
      </w:r>
      <w:r w:rsidR="009E1D8B" w:rsidRPr="00153058">
        <w:rPr>
          <w:rFonts w:ascii="ITC New Baskerville Std" w:hAnsi="ITC New Baskerville Std"/>
          <w:sz w:val="22"/>
          <w:szCs w:val="22"/>
        </w:rPr>
        <w:t>)</w:t>
      </w:r>
    </w:p>
    <w:p w14:paraId="35939E10" w14:textId="77777777" w:rsidR="0041403A" w:rsidRPr="0061060E" w:rsidRDefault="0041403A" w:rsidP="0042241F">
      <w:pPr>
        <w:rPr>
          <w:sz w:val="20"/>
          <w:szCs w:val="20"/>
        </w:rPr>
      </w:pPr>
    </w:p>
    <w:p w14:paraId="7D70F6FB" w14:textId="7368F56A" w:rsidR="0042241F" w:rsidRPr="00FB770E" w:rsidRDefault="0041403A" w:rsidP="00F66477">
      <w:pPr>
        <w:jc w:val="both"/>
        <w:rPr>
          <w:b/>
          <w:sz w:val="20"/>
          <w:szCs w:val="20"/>
        </w:rPr>
      </w:pPr>
      <w:r w:rsidRPr="00FB770E">
        <w:rPr>
          <w:b/>
          <w:sz w:val="20"/>
          <w:szCs w:val="20"/>
        </w:rPr>
        <w:t xml:space="preserve">*No caso de actividades virtuais (en liña) ou actividades non presenciais </w:t>
      </w:r>
      <w:r w:rsidRPr="00FB770E">
        <w:rPr>
          <w:b/>
          <w:sz w:val="20"/>
          <w:szCs w:val="20"/>
          <w:u w:val="single"/>
        </w:rPr>
        <w:t xml:space="preserve">deberase aportar xunto </w:t>
      </w:r>
      <w:r w:rsidR="00F66477" w:rsidRPr="00FB770E">
        <w:rPr>
          <w:b/>
          <w:sz w:val="20"/>
          <w:szCs w:val="20"/>
          <w:u w:val="single"/>
        </w:rPr>
        <w:t>coa solicitude de recoñecemento ECTS e este programa detallado</w:t>
      </w:r>
      <w:r w:rsidR="009C315A">
        <w:rPr>
          <w:b/>
          <w:sz w:val="20"/>
          <w:szCs w:val="20"/>
          <w:u w:val="single"/>
        </w:rPr>
        <w:t xml:space="preserve"> (que figuran na web)</w:t>
      </w:r>
      <w:r w:rsidR="00F66477" w:rsidRPr="00FB770E">
        <w:rPr>
          <w:b/>
          <w:sz w:val="20"/>
          <w:szCs w:val="20"/>
          <w:u w:val="single"/>
        </w:rPr>
        <w:t xml:space="preserve">, </w:t>
      </w:r>
      <w:r w:rsidRPr="00FB770E">
        <w:rPr>
          <w:b/>
          <w:sz w:val="20"/>
          <w:szCs w:val="20"/>
          <w:u w:val="single"/>
        </w:rPr>
        <w:t>unha memoria do seguimento e aproveitamento da actividade en formato libre</w:t>
      </w:r>
      <w:r w:rsidRPr="00FB770E">
        <w:rPr>
          <w:b/>
          <w:sz w:val="20"/>
          <w:szCs w:val="20"/>
        </w:rPr>
        <w:t>.</w:t>
      </w:r>
    </w:p>
    <w:p w14:paraId="3435270B" w14:textId="77777777" w:rsidR="0053479E" w:rsidRPr="00216150" w:rsidRDefault="0053479E" w:rsidP="00F66477">
      <w:pPr>
        <w:jc w:val="both"/>
        <w:rPr>
          <w:sz w:val="20"/>
          <w:szCs w:val="20"/>
        </w:rPr>
      </w:pPr>
    </w:p>
    <w:p w14:paraId="1F804C41" w14:textId="77777777" w:rsidR="0041403A" w:rsidRPr="00153058" w:rsidRDefault="0041403A" w:rsidP="0042241F">
      <w:pPr>
        <w:rPr>
          <w:rFonts w:ascii="ITC New Baskerville Std" w:hAnsi="ITC New Baskerville Std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2"/>
        <w:gridCol w:w="6411"/>
      </w:tblGrid>
      <w:tr w:rsidR="0063428E" w:rsidRPr="00153058" w14:paraId="080AAE29" w14:textId="77777777" w:rsidTr="006501AD">
        <w:tc>
          <w:tcPr>
            <w:tcW w:w="3257" w:type="dxa"/>
          </w:tcPr>
          <w:p w14:paraId="0F826937" w14:textId="749FB4C4" w:rsidR="0063428E" w:rsidRPr="00153058" w:rsidRDefault="0063428E" w:rsidP="00FC2E6D">
            <w:pPr>
              <w:rPr>
                <w:rFonts w:ascii="ITC New Baskerville Std" w:hAnsi="ITC New Baskerville Std"/>
                <w:i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Día</w:t>
            </w:r>
            <w:r w:rsidRPr="00153058">
              <w:rPr>
                <w:rFonts w:ascii="ITC New Baskerville Std" w:hAnsi="ITC New Baskerville Std"/>
                <w:sz w:val="22"/>
                <w:szCs w:val="22"/>
              </w:rPr>
              <w:t xml:space="preserve"> </w:t>
            </w:r>
            <w:r w:rsidRPr="00153058">
              <w:rPr>
                <w:rFonts w:ascii="ITC New Baskerville Std" w:hAnsi="ITC New Baskerville Std"/>
                <w:i/>
                <w:sz w:val="22"/>
                <w:szCs w:val="22"/>
              </w:rPr>
              <w:t>(se procede)</w:t>
            </w:r>
          </w:p>
          <w:p w14:paraId="190B1629" w14:textId="77777777" w:rsidR="0063428E" w:rsidRPr="00153058" w:rsidRDefault="0063428E" w:rsidP="00FC2E6D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6516" w:type="dxa"/>
          </w:tcPr>
          <w:p w14:paraId="70647153" w14:textId="77777777" w:rsidR="0063428E" w:rsidRPr="00153058" w:rsidRDefault="0063428E" w:rsidP="00FC2E6D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Número de horas de dedicación do participante</w:t>
            </w:r>
          </w:p>
          <w:p w14:paraId="6F0759BE" w14:textId="585C787C" w:rsidR="0063428E" w:rsidRPr="00153058" w:rsidRDefault="0063428E" w:rsidP="00FC2E6D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E1D8B" w:rsidRPr="00153058" w14:paraId="0BFEE5D8" w14:textId="77777777" w:rsidTr="00FC2E6D">
        <w:tc>
          <w:tcPr>
            <w:tcW w:w="9773" w:type="dxa"/>
            <w:gridSpan w:val="2"/>
          </w:tcPr>
          <w:p w14:paraId="1CC8102C" w14:textId="1CB88152" w:rsidR="009E1D8B" w:rsidRPr="00153058" w:rsidRDefault="009E1D8B" w:rsidP="00FC2E6D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Descrición da actividade</w:t>
            </w:r>
          </w:p>
          <w:p w14:paraId="42212114" w14:textId="77777777" w:rsidR="009E1D8B" w:rsidRPr="00153058" w:rsidRDefault="009E1D8B" w:rsidP="00FC2E6D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</w:tbl>
    <w:p w14:paraId="1F563CD5" w14:textId="51FF323F" w:rsidR="009E1D8B" w:rsidRDefault="009E1D8B" w:rsidP="0041403A">
      <w:pPr>
        <w:rPr>
          <w:rFonts w:ascii="ITC New Baskerville Std" w:hAnsi="ITC New Baskerville Std"/>
          <w:sz w:val="22"/>
          <w:szCs w:val="22"/>
        </w:rPr>
      </w:pPr>
    </w:p>
    <w:p w14:paraId="4637734D" w14:textId="7D14D95E" w:rsidR="00162616" w:rsidRDefault="00162616" w:rsidP="0041403A">
      <w:pPr>
        <w:rPr>
          <w:rFonts w:ascii="ITC New Baskerville Std" w:hAnsi="ITC New Baskerville Std"/>
          <w:sz w:val="22"/>
          <w:szCs w:val="22"/>
        </w:rPr>
      </w:pPr>
    </w:p>
    <w:p w14:paraId="23E3DE2A" w14:textId="272F30CC" w:rsidR="00162616" w:rsidRDefault="00162616" w:rsidP="0041403A">
      <w:pPr>
        <w:rPr>
          <w:rFonts w:ascii="ITC New Baskerville Std" w:hAnsi="ITC New Baskerville Std"/>
          <w:sz w:val="22"/>
          <w:szCs w:val="22"/>
        </w:rPr>
      </w:pPr>
      <w:bookmarkStart w:id="0" w:name="_GoBack"/>
    </w:p>
    <w:bookmarkEnd w:id="0"/>
    <w:p w14:paraId="586FD2CE" w14:textId="1D30D62C" w:rsidR="00162616" w:rsidRDefault="00162616" w:rsidP="0041403A">
      <w:pPr>
        <w:rPr>
          <w:rFonts w:ascii="ITC New Baskerville Std" w:hAnsi="ITC New Baskerville Std"/>
          <w:sz w:val="22"/>
          <w:szCs w:val="22"/>
        </w:rPr>
      </w:pPr>
    </w:p>
    <w:p w14:paraId="759522EF" w14:textId="25698172" w:rsidR="00162616" w:rsidRDefault="00162616" w:rsidP="0041403A">
      <w:pPr>
        <w:rPr>
          <w:rFonts w:ascii="ITC New Baskerville Std" w:hAnsi="ITC New Baskerville Std"/>
          <w:sz w:val="22"/>
          <w:szCs w:val="22"/>
        </w:rPr>
      </w:pPr>
    </w:p>
    <w:p w14:paraId="5B97C8F4" w14:textId="4F47837F" w:rsidR="00162616" w:rsidRDefault="00162616" w:rsidP="0041403A">
      <w:pPr>
        <w:rPr>
          <w:rFonts w:ascii="ITC New Baskerville Std" w:hAnsi="ITC New Baskerville Std"/>
          <w:sz w:val="22"/>
          <w:szCs w:val="22"/>
        </w:rPr>
      </w:pPr>
    </w:p>
    <w:p w14:paraId="058C783B" w14:textId="68ED10B1" w:rsidR="00162616" w:rsidRDefault="00162616" w:rsidP="0041403A">
      <w:pPr>
        <w:rPr>
          <w:rFonts w:ascii="ITC New Baskerville Std" w:hAnsi="ITC New Baskerville Std"/>
          <w:sz w:val="22"/>
          <w:szCs w:val="22"/>
        </w:rPr>
      </w:pPr>
    </w:p>
    <w:p w14:paraId="69A63FA6" w14:textId="201F8CAB" w:rsidR="00162616" w:rsidRDefault="00162616" w:rsidP="0041403A">
      <w:pPr>
        <w:rPr>
          <w:rFonts w:ascii="ITC New Baskerville Std" w:hAnsi="ITC New Baskerville Std"/>
          <w:sz w:val="22"/>
          <w:szCs w:val="22"/>
        </w:rPr>
      </w:pPr>
    </w:p>
    <w:p w14:paraId="75642DDF" w14:textId="78A50467" w:rsidR="00162616" w:rsidRPr="00153058" w:rsidRDefault="00943FCA" w:rsidP="0041403A">
      <w:pPr>
        <w:rPr>
          <w:rFonts w:ascii="ITC New Baskerville Std" w:hAnsi="ITC New Baskerville Std"/>
          <w:sz w:val="22"/>
          <w:szCs w:val="22"/>
        </w:rPr>
      </w:pPr>
      <w:r>
        <w:rPr>
          <w:rFonts w:ascii="ITC New Baskerville Std" w:hAnsi="ITC New Baskerville Std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D335" wp14:editId="6AFC616B">
                <wp:simplePos x="0" y="0"/>
                <wp:positionH relativeFrom="column">
                  <wp:posOffset>-5714</wp:posOffset>
                </wp:positionH>
                <wp:positionV relativeFrom="paragraph">
                  <wp:posOffset>1882775</wp:posOffset>
                </wp:positionV>
                <wp:extent cx="6457950" cy="0"/>
                <wp:effectExtent l="38100" t="38100" r="7620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BA816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8.25pt" to="508.0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sectPr w:rsidR="00162616" w:rsidRPr="00153058" w:rsidSect="00ED39F9">
      <w:headerReference w:type="default" r:id="rId8"/>
      <w:footerReference w:type="default" r:id="rId9"/>
      <w:footnotePr>
        <w:numFmt w:val="chicago"/>
      </w:footnotePr>
      <w:pgSz w:w="11901" w:h="16817"/>
      <w:pgMar w:top="1276" w:right="1134" w:bottom="851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E384C" w14:textId="77777777" w:rsidR="002E49AB" w:rsidRDefault="002E49AB" w:rsidP="00A106DC">
      <w:r>
        <w:separator/>
      </w:r>
    </w:p>
  </w:endnote>
  <w:endnote w:type="continuationSeparator" w:id="0">
    <w:p w14:paraId="13643CE1" w14:textId="77777777" w:rsidR="002E49AB" w:rsidRDefault="002E49AB" w:rsidP="00A1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New Baskerville Std">
    <w:charset w:val="00"/>
    <w:family w:val="auto"/>
    <w:pitch w:val="variable"/>
    <w:sig w:usb0="00000003" w:usb1="5000204A" w:usb2="00000000" w:usb3="00000000" w:csb0="00000001" w:csb1="00000000"/>
  </w:font>
  <w:font w:name="ITC new 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580B" w14:textId="2DF60D52" w:rsidR="003742E5" w:rsidRPr="00097E1B" w:rsidRDefault="003742E5">
    <w:pPr>
      <w:pStyle w:val="Piedepgina"/>
    </w:pPr>
    <w:r w:rsidRPr="00097E1B">
      <w:t>Entregar xunto co formulario de solicitude que figura na web</w:t>
    </w:r>
    <w:r w:rsidR="00A668E0" w:rsidRPr="00097E1B">
      <w:t xml:space="preserve"> </w:t>
    </w:r>
    <w:hyperlink r:id="rId1" w:history="1">
      <w:r w:rsidR="00A668E0" w:rsidRPr="00097E1B">
        <w:rPr>
          <w:rStyle w:val="Hipervnculo"/>
        </w:rPr>
        <w:t>https://www.uvigo.gal/estudar/xestions-estudantes/mentres-estudas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0DC1" w14:textId="77777777" w:rsidR="002E49AB" w:rsidRDefault="002E49AB" w:rsidP="00A106DC">
      <w:r>
        <w:separator/>
      </w:r>
    </w:p>
  </w:footnote>
  <w:footnote w:type="continuationSeparator" w:id="0">
    <w:p w14:paraId="62DCDBD3" w14:textId="77777777" w:rsidR="002E49AB" w:rsidRDefault="002E49AB" w:rsidP="00A1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4078"/>
      <w:gridCol w:w="3577"/>
      <w:gridCol w:w="2551"/>
    </w:tblGrid>
    <w:tr w:rsidR="00450184" w:rsidRPr="00345460" w14:paraId="2388B70B" w14:textId="77777777" w:rsidTr="00450184">
      <w:trPr>
        <w:trHeight w:val="1133"/>
      </w:trPr>
      <w:tc>
        <w:tcPr>
          <w:tcW w:w="407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AACE2B8" w14:textId="50E185B4" w:rsidR="00450184" w:rsidRPr="00345460" w:rsidRDefault="00450184" w:rsidP="00450184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napToGrid w:val="0"/>
            <w:spacing w:before="60"/>
            <w:contextualSpacing/>
            <w:rPr>
              <w:rFonts w:ascii="ITC New Baskerville Std" w:eastAsia="Cambria" w:hAnsi="ITC New Baskerville Std"/>
              <w:sz w:val="28"/>
              <w:szCs w:val="28"/>
            </w:rPr>
          </w:pPr>
          <w:r w:rsidRPr="00896AB9">
            <w:rPr>
              <w:rFonts w:ascii="ITC New Baskerville Std" w:eastAsia="Cambria" w:hAnsi="ITC New Baskerville Std"/>
              <w:noProof/>
              <w:sz w:val="28"/>
              <w:szCs w:val="28"/>
              <w:lang w:val="es-ES"/>
            </w:rPr>
            <w:drawing>
              <wp:inline distT="0" distB="0" distL="0" distR="0" wp14:anchorId="51B9A99E" wp14:editId="469FD8A5">
                <wp:extent cx="2466975" cy="438150"/>
                <wp:effectExtent l="0" t="0" r="9525" b="0"/>
                <wp:docPr id="3" name="Imagen 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582A242" w14:textId="77777777" w:rsidR="00450184" w:rsidRPr="00345460" w:rsidRDefault="00450184" w:rsidP="00450184">
          <w:pPr>
            <w:widowControl w:val="0"/>
            <w:tabs>
              <w:tab w:val="left" w:pos="429"/>
              <w:tab w:val="center" w:pos="4252"/>
              <w:tab w:val="right" w:pos="9674"/>
            </w:tabs>
            <w:autoSpaceDE w:val="0"/>
            <w:autoSpaceDN w:val="0"/>
            <w:adjustRightInd w:val="0"/>
            <w:snapToGrid w:val="0"/>
            <w:spacing w:before="60"/>
            <w:ind w:left="-108"/>
            <w:contextualSpacing/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</w:pP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Servi</w:t>
          </w:r>
          <w:r w:rsidRPr="00345460"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 xml:space="preserve">zo </w:t>
          </w: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de Xestión da</w:t>
          </w:r>
          <w:r w:rsidRPr="00345460"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 xml:space="preserve"> </w:t>
          </w: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Extensión Universitaria</w:t>
          </w:r>
        </w:p>
      </w:tc>
      <w:tc>
        <w:tcPr>
          <w:tcW w:w="25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F9789A7" w14:textId="03F96858" w:rsidR="00450184" w:rsidRPr="00345460" w:rsidRDefault="00450184" w:rsidP="00450184">
          <w:pPr>
            <w:widowControl w:val="0"/>
            <w:tabs>
              <w:tab w:val="left" w:pos="429"/>
              <w:tab w:val="center" w:pos="4252"/>
              <w:tab w:val="right" w:pos="8504"/>
              <w:tab w:val="right" w:pos="9674"/>
            </w:tabs>
            <w:autoSpaceDE w:val="0"/>
            <w:autoSpaceDN w:val="0"/>
            <w:adjustRightInd w:val="0"/>
            <w:snapToGrid w:val="0"/>
            <w:spacing w:before="60"/>
            <w:contextualSpacing/>
            <w:rPr>
              <w:rFonts w:ascii="ITC New Baskerville Std" w:eastAsia="Cambria" w:hAnsi="ITC New Baskerville Std"/>
              <w:spacing w:val="-6"/>
              <w:sz w:val="16"/>
              <w:szCs w:val="16"/>
            </w:rPr>
          </w:pPr>
          <w:r w:rsidRPr="00345460">
            <w:rPr>
              <w:rFonts w:ascii="ITC New Baskerville Std" w:eastAsia="Cambria" w:hAnsi="ITC New Baskerville Std"/>
              <w:sz w:val="16"/>
              <w:szCs w:val="28"/>
            </w:rPr>
            <w:t xml:space="preserve">Edificio </w:t>
          </w:r>
          <w:proofErr w:type="spellStart"/>
          <w:r>
            <w:rPr>
              <w:rFonts w:ascii="ITC New Baskerville Std" w:eastAsia="Cambria" w:hAnsi="ITC New Baskerville Std"/>
              <w:sz w:val="16"/>
              <w:szCs w:val="28"/>
            </w:rPr>
            <w:t>Miralles</w:t>
          </w:r>
          <w:proofErr w:type="spellEnd"/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 xml:space="preserve">Campus </w:t>
          </w:r>
          <w:r>
            <w:rPr>
              <w:rFonts w:ascii="ITC New Baskerville Std" w:eastAsia="Cambria" w:hAnsi="ITC New Baskerville Std"/>
              <w:sz w:val="16"/>
              <w:szCs w:val="28"/>
            </w:rPr>
            <w:t>Universitario s/n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>36310 Vigo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>España</w:t>
          </w:r>
        </w:p>
      </w:tc>
    </w:tr>
  </w:tbl>
  <w:p w14:paraId="7EF4E6C6" w14:textId="40F58618" w:rsidR="008D2BC0" w:rsidRDefault="008D2BC0" w:rsidP="00A106DC">
    <w:pPr>
      <w:pStyle w:val="Encabezado"/>
      <w:ind w:left="708"/>
    </w:pPr>
  </w:p>
  <w:p w14:paraId="198610C6" w14:textId="77777777" w:rsidR="00E8769E" w:rsidRPr="004D6ED5" w:rsidRDefault="00E8769E" w:rsidP="00E876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ITC New Baskerville Std" w:hAnsi="ITC New Baskerville Std"/>
        <w:b/>
      </w:rPr>
    </w:pPr>
    <w:r w:rsidRPr="004D6ED5">
      <w:rPr>
        <w:rFonts w:ascii="ITC New Baskerville Std" w:hAnsi="ITC New Baskerville Std"/>
        <w:b/>
      </w:rPr>
      <w:t xml:space="preserve">SOLICITUDE DE RECOÑECEMENTO DE CRÉDITOS POR </w:t>
    </w:r>
  </w:p>
  <w:p w14:paraId="473E4090" w14:textId="77777777" w:rsidR="00E8769E" w:rsidRPr="004D6ED5" w:rsidRDefault="00E8769E" w:rsidP="00E876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ITC New Baskerville Std" w:hAnsi="ITC New Baskerville Std"/>
        <w:b/>
      </w:rPr>
    </w:pPr>
    <w:r>
      <w:rPr>
        <w:rFonts w:ascii="ITC New Baskerville Std" w:hAnsi="ITC New Baskerville Std"/>
        <w:b/>
      </w:rPr>
      <w:t>REALIZAR ACTIVID</w:t>
    </w:r>
    <w:r w:rsidRPr="004D6ED5">
      <w:rPr>
        <w:rFonts w:ascii="ITC New Baskerville Std" w:hAnsi="ITC New Baskerville Std"/>
        <w:b/>
      </w:rPr>
      <w:t>ADES UNIVERSITARIAS</w:t>
    </w:r>
  </w:p>
  <w:p w14:paraId="26263038" w14:textId="77777777" w:rsidR="00E8769E" w:rsidRDefault="00E8769E" w:rsidP="00A106DC">
    <w:pPr>
      <w:pStyle w:val="Encabezad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C8C"/>
    <w:multiLevelType w:val="hybridMultilevel"/>
    <w:tmpl w:val="3DB47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DC"/>
    <w:rsid w:val="00031F25"/>
    <w:rsid w:val="0006289C"/>
    <w:rsid w:val="00097E1B"/>
    <w:rsid w:val="000A1203"/>
    <w:rsid w:val="000D3182"/>
    <w:rsid w:val="00102822"/>
    <w:rsid w:val="00153058"/>
    <w:rsid w:val="00162616"/>
    <w:rsid w:val="001837A1"/>
    <w:rsid w:val="001D20B2"/>
    <w:rsid w:val="001D642D"/>
    <w:rsid w:val="001F3093"/>
    <w:rsid w:val="00216150"/>
    <w:rsid w:val="002E49AB"/>
    <w:rsid w:val="0030621D"/>
    <w:rsid w:val="003207F4"/>
    <w:rsid w:val="00327D92"/>
    <w:rsid w:val="003742E5"/>
    <w:rsid w:val="0041403A"/>
    <w:rsid w:val="0042241F"/>
    <w:rsid w:val="00423EAC"/>
    <w:rsid w:val="00450184"/>
    <w:rsid w:val="004B4A0C"/>
    <w:rsid w:val="004C7362"/>
    <w:rsid w:val="004D6ED5"/>
    <w:rsid w:val="004F7F9A"/>
    <w:rsid w:val="005130F6"/>
    <w:rsid w:val="0053479E"/>
    <w:rsid w:val="00564048"/>
    <w:rsid w:val="00584287"/>
    <w:rsid w:val="0058742A"/>
    <w:rsid w:val="005C7584"/>
    <w:rsid w:val="005D4616"/>
    <w:rsid w:val="0061060E"/>
    <w:rsid w:val="0063428E"/>
    <w:rsid w:val="006745A8"/>
    <w:rsid w:val="00696401"/>
    <w:rsid w:val="006D464C"/>
    <w:rsid w:val="00714E7E"/>
    <w:rsid w:val="007401F4"/>
    <w:rsid w:val="00755610"/>
    <w:rsid w:val="00761D71"/>
    <w:rsid w:val="007E2FEC"/>
    <w:rsid w:val="00815CA9"/>
    <w:rsid w:val="008A6DC3"/>
    <w:rsid w:val="008B01CE"/>
    <w:rsid w:val="008D2BC0"/>
    <w:rsid w:val="008D351B"/>
    <w:rsid w:val="008F1886"/>
    <w:rsid w:val="008F380F"/>
    <w:rsid w:val="009027E3"/>
    <w:rsid w:val="0090315B"/>
    <w:rsid w:val="00930C15"/>
    <w:rsid w:val="00931215"/>
    <w:rsid w:val="00943FCA"/>
    <w:rsid w:val="009456B4"/>
    <w:rsid w:val="00976DE8"/>
    <w:rsid w:val="009C315A"/>
    <w:rsid w:val="009E1D8B"/>
    <w:rsid w:val="009F5189"/>
    <w:rsid w:val="00A106DC"/>
    <w:rsid w:val="00A668E0"/>
    <w:rsid w:val="00A84ED8"/>
    <w:rsid w:val="00A9609C"/>
    <w:rsid w:val="00A97E8B"/>
    <w:rsid w:val="00AA686D"/>
    <w:rsid w:val="00AC22ED"/>
    <w:rsid w:val="00B07073"/>
    <w:rsid w:val="00B73050"/>
    <w:rsid w:val="00B92A1F"/>
    <w:rsid w:val="00BA30CB"/>
    <w:rsid w:val="00BD0FC3"/>
    <w:rsid w:val="00BD371F"/>
    <w:rsid w:val="00C0434D"/>
    <w:rsid w:val="00C153EB"/>
    <w:rsid w:val="00C52A7D"/>
    <w:rsid w:val="00C66506"/>
    <w:rsid w:val="00C7623C"/>
    <w:rsid w:val="00CB7775"/>
    <w:rsid w:val="00CD725C"/>
    <w:rsid w:val="00D13D79"/>
    <w:rsid w:val="00D306B5"/>
    <w:rsid w:val="00D30C6A"/>
    <w:rsid w:val="00D4539F"/>
    <w:rsid w:val="00D516DF"/>
    <w:rsid w:val="00D73896"/>
    <w:rsid w:val="00DC384C"/>
    <w:rsid w:val="00DC62DA"/>
    <w:rsid w:val="00DD1EFE"/>
    <w:rsid w:val="00DD5734"/>
    <w:rsid w:val="00DE0B7A"/>
    <w:rsid w:val="00E011D5"/>
    <w:rsid w:val="00E27942"/>
    <w:rsid w:val="00E31885"/>
    <w:rsid w:val="00E440BD"/>
    <w:rsid w:val="00E60A42"/>
    <w:rsid w:val="00E6688A"/>
    <w:rsid w:val="00E7398A"/>
    <w:rsid w:val="00E8769E"/>
    <w:rsid w:val="00ED39F9"/>
    <w:rsid w:val="00F221B1"/>
    <w:rsid w:val="00F23103"/>
    <w:rsid w:val="00F52DE3"/>
    <w:rsid w:val="00F66477"/>
    <w:rsid w:val="00FB2658"/>
    <w:rsid w:val="00FB770E"/>
    <w:rsid w:val="00FF0C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1DFA4A"/>
  <w15:docId w15:val="{B6638548-5570-4CE0-A03E-46A8840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TJ-Normal">
    <w:name w:val="ITJ- Normal"/>
    <w:basedOn w:val="Normal"/>
    <w:qFormat/>
    <w:rsid w:val="00DE0B7A"/>
    <w:pPr>
      <w:spacing w:line="480" w:lineRule="auto"/>
      <w:jc w:val="both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A106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06D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A10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6DC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6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6DC"/>
    <w:rPr>
      <w:rFonts w:ascii="Lucida Grande" w:hAnsi="Lucida Grande" w:cs="Lucida Grande"/>
      <w:sz w:val="18"/>
      <w:szCs w:val="18"/>
      <w:lang w:val="gl-ES"/>
    </w:rPr>
  </w:style>
  <w:style w:type="table" w:styleId="Tablaconcuadrcula">
    <w:name w:val="Table Grid"/>
    <w:basedOn w:val="Tablanormal"/>
    <w:uiPriority w:val="59"/>
    <w:rsid w:val="00A1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404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D4616"/>
  </w:style>
  <w:style w:type="character" w:customStyle="1" w:styleId="TextonotapieCar">
    <w:name w:val="Texto nota pie Car"/>
    <w:basedOn w:val="Fuentedeprrafopredeter"/>
    <w:link w:val="Textonotapie"/>
    <w:uiPriority w:val="99"/>
    <w:rsid w:val="005D4616"/>
    <w:rPr>
      <w:lang w:val="gl-ES"/>
    </w:rPr>
  </w:style>
  <w:style w:type="character" w:styleId="Refdenotaalpie">
    <w:name w:val="footnote reference"/>
    <w:basedOn w:val="Fuentedeprrafopredeter"/>
    <w:uiPriority w:val="99"/>
    <w:unhideWhenUsed/>
    <w:rsid w:val="005D4616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A6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vigo.gal/estudar/xestions-estudantes/mentres-estu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A7076-8DD2-441A-A1CA-C7BBACFC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Vigo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Fernández Iglesias</dc:creator>
  <cp:keywords/>
  <dc:description/>
  <cp:lastModifiedBy>exten08 - Marcos Ulloa Martínez</cp:lastModifiedBy>
  <cp:revision>21</cp:revision>
  <cp:lastPrinted>2019-05-31T09:35:00Z</cp:lastPrinted>
  <dcterms:created xsi:type="dcterms:W3CDTF">2019-05-16T10:02:00Z</dcterms:created>
  <dcterms:modified xsi:type="dcterms:W3CDTF">2019-05-31T09:40:00Z</dcterms:modified>
</cp:coreProperties>
</file>